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ED" w:rsidRPr="00C34091" w:rsidRDefault="00CE4CED" w:rsidP="00CE4CED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34091">
        <w:rPr>
          <w:rFonts w:ascii="Segoe UI" w:hAnsi="Segoe UI" w:cs="Segoe UI"/>
          <w:sz w:val="20"/>
          <w:szCs w:val="20"/>
        </w:rPr>
        <w:t xml:space="preserve">Poznań, </w:t>
      </w:r>
      <w:r w:rsidR="00C34091">
        <w:rPr>
          <w:rFonts w:ascii="Segoe UI" w:hAnsi="Segoe UI" w:cs="Segoe UI"/>
          <w:sz w:val="20"/>
          <w:szCs w:val="20"/>
        </w:rPr>
        <w:t xml:space="preserve">20 </w:t>
      </w:r>
      <w:r w:rsidRPr="00C34091">
        <w:rPr>
          <w:rFonts w:ascii="Segoe UI" w:hAnsi="Segoe UI" w:cs="Segoe UI"/>
          <w:sz w:val="20"/>
          <w:szCs w:val="20"/>
        </w:rPr>
        <w:t>marca 2023</w:t>
      </w:r>
    </w:p>
    <w:p w:rsidR="00CE4CED" w:rsidRPr="00C34091" w:rsidRDefault="00CE4CED" w:rsidP="00CE4CED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C34091">
        <w:rPr>
          <w:rFonts w:ascii="Segoe UI" w:hAnsi="Segoe UI" w:cs="Segoe UI"/>
          <w:sz w:val="20"/>
          <w:szCs w:val="20"/>
        </w:rPr>
        <w:t>Informacja prasowa</w:t>
      </w:r>
    </w:p>
    <w:p w:rsidR="00CE4CED" w:rsidRPr="00C34091" w:rsidRDefault="00CE4CED" w:rsidP="00CE4CED">
      <w:pPr>
        <w:rPr>
          <w:rFonts w:ascii="Segoe UI" w:hAnsi="Segoe UI" w:cs="Segoe UI"/>
          <w:b/>
          <w:sz w:val="20"/>
          <w:szCs w:val="20"/>
        </w:rPr>
      </w:pPr>
    </w:p>
    <w:p w:rsidR="00CE4CED" w:rsidRPr="00C34091" w:rsidRDefault="00CE4CED" w:rsidP="00CE4CED">
      <w:pPr>
        <w:rPr>
          <w:rFonts w:ascii="Segoe UI" w:hAnsi="Segoe UI" w:cs="Segoe UI"/>
          <w:b/>
          <w:sz w:val="20"/>
          <w:szCs w:val="20"/>
        </w:rPr>
      </w:pPr>
    </w:p>
    <w:p w:rsidR="00C34091" w:rsidRPr="00C34091" w:rsidRDefault="00C34091" w:rsidP="00C34091">
      <w:pPr>
        <w:rPr>
          <w:rFonts w:ascii="Segoe UI" w:hAnsi="Segoe UI" w:cs="Segoe UI"/>
          <w:b/>
        </w:rPr>
      </w:pPr>
      <w:r w:rsidRPr="00C34091">
        <w:rPr>
          <w:rFonts w:ascii="Segoe UI" w:hAnsi="Segoe UI" w:cs="Segoe UI"/>
          <w:b/>
        </w:rPr>
        <w:t xml:space="preserve">Polskie wina górą! Targi WINO są najlepszym </w:t>
      </w:r>
      <w:r>
        <w:rPr>
          <w:rFonts w:ascii="Segoe UI" w:hAnsi="Segoe UI" w:cs="Segoe UI"/>
          <w:b/>
        </w:rPr>
        <w:t xml:space="preserve">na to </w:t>
      </w:r>
      <w:r w:rsidRPr="00C34091">
        <w:rPr>
          <w:rFonts w:ascii="Segoe UI" w:hAnsi="Segoe UI" w:cs="Segoe UI"/>
          <w:b/>
        </w:rPr>
        <w:t>dowodem</w:t>
      </w:r>
    </w:p>
    <w:p w:rsidR="00C34091" w:rsidRPr="00C34091" w:rsidRDefault="00C34091" w:rsidP="00C34091">
      <w:pPr>
        <w:rPr>
          <w:rFonts w:ascii="Segoe UI" w:hAnsi="Segoe UI" w:cs="Segoe UI"/>
          <w:b/>
        </w:rPr>
      </w:pPr>
      <w:r w:rsidRPr="00C34091">
        <w:rPr>
          <w:rFonts w:ascii="Segoe UI" w:hAnsi="Segoe UI" w:cs="Segoe UI"/>
          <w:b/>
        </w:rPr>
        <w:t xml:space="preserve">Po raz trzeci targi WINO dodały piękny rozdział do „winnej historii Polski”. Od 16 do 18 marca miłośnicy niebanalnych smaków poznawali wina z całego kraju. </w:t>
      </w:r>
      <w:r>
        <w:rPr>
          <w:rFonts w:ascii="Segoe UI" w:hAnsi="Segoe UI" w:cs="Segoe UI"/>
          <w:b/>
        </w:rPr>
        <w:t>W</w:t>
      </w:r>
      <w:r w:rsidRPr="00C34091">
        <w:rPr>
          <w:rFonts w:ascii="Segoe UI" w:hAnsi="Segoe UI" w:cs="Segoe UI"/>
          <w:b/>
        </w:rPr>
        <w:t>ystawcy wyjechali z Poznania z opiniami na temat efektów swojej pracy oraz cennymi kontaktami biznesowymi.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>W dużym skrócie Targi Polskich Win i Winnic 2023 prezentowały się następująco: trzy dni, 70 wystawców, kilkaset win i tłumy zwiedzających na dwóch piętrach historycznej Iglicy Międzynarodowych Targów Poznańskich. Imponujące liczby szły w parze z atmosferą sprzyjającą degustacjom i rozmowom – także biznesowym. Jak podkreślali wystawcy, oprócz szerokiej publiczności, ich stoiska licznie odwiedzali przedstawiciele sklepów z winami, hoteli i restauracji, którzy chcą zaskakiwać swoich gości nowymi smakami win. Tych na targach WINO było wiele.</w:t>
      </w:r>
    </w:p>
    <w:p w:rsidR="00C34091" w:rsidRPr="00C34091" w:rsidRDefault="00C34091" w:rsidP="00C3409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</w:t>
      </w:r>
      <w:r w:rsidRPr="00C34091">
        <w:rPr>
          <w:rFonts w:ascii="Segoe UI" w:hAnsi="Segoe UI" w:cs="Segoe UI"/>
          <w:b/>
        </w:rPr>
        <w:t>radycja i nowy rozdział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Wszystko zaczęło się w czwartkowe południe, 16 marca. – To nie przypadek, że Targi Polskich Win i Winnic odbywają się właśnie w Poznaniu. Mamy w tym mieście długie tradycje związane z produkcją wina – przypomniała Elżbieta </w:t>
      </w:r>
      <w:proofErr w:type="spellStart"/>
      <w:r w:rsidRPr="00C34091">
        <w:rPr>
          <w:rFonts w:ascii="Segoe UI" w:hAnsi="Segoe UI" w:cs="Segoe UI"/>
        </w:rPr>
        <w:t>Roeske</w:t>
      </w:r>
      <w:proofErr w:type="spellEnd"/>
      <w:r w:rsidRPr="00C34091">
        <w:rPr>
          <w:rFonts w:ascii="Segoe UI" w:hAnsi="Segoe UI" w:cs="Segoe UI"/>
        </w:rPr>
        <w:t>, wiceprezes Zarządu Grupy MTP. – Niegdyś w Wielkopolsce wino produkowali zakonnicy. W Dwudziestoleciu Międzywojennym w Poznaniu działała fabryka win musujących, która była także nagradzana na targach. Obecnie polskie wina i winiarstwo cieszą coraz większym zainteresowaniem restauratorów, hotelarzy, ale także konsumentów. Mam nadzieję, że nasze targi przyczynią się do wzrostu zainteresowania tym tematem. Są to przecież targi organizowane przez ludzi z pasją dla ludzi z pasją – podsumowała.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Podczas otwarcia targów na scenie uhonorowano wina nagrodzone w konkursie WINOPL. Ponad sto winnic (około 1/4 działających w Polsce!) nadesłało na niego 430 win. Cztery z nich zdobyły Złote Medale, a trzy tytuł Championa. Nagrody specjalne, czyli kontrakty na zakup wina, trafiły do winnic: </w:t>
      </w:r>
      <w:proofErr w:type="spellStart"/>
      <w:r w:rsidRPr="00C34091">
        <w:rPr>
          <w:rFonts w:ascii="Segoe UI" w:hAnsi="Segoe UI" w:cs="Segoe UI"/>
        </w:rPr>
        <w:t>Aris</w:t>
      </w:r>
      <w:proofErr w:type="spellEnd"/>
      <w:r w:rsidRPr="00C34091">
        <w:rPr>
          <w:rFonts w:ascii="Segoe UI" w:hAnsi="Segoe UI" w:cs="Segoe UI"/>
        </w:rPr>
        <w:t xml:space="preserve">, Equus, </w:t>
      </w:r>
      <w:proofErr w:type="spellStart"/>
      <w:r w:rsidRPr="00C34091">
        <w:rPr>
          <w:rFonts w:ascii="Segoe UI" w:hAnsi="Segoe UI" w:cs="Segoe UI"/>
        </w:rPr>
        <w:t>Smolis</w:t>
      </w:r>
      <w:proofErr w:type="spellEnd"/>
      <w:r w:rsidRPr="00C34091">
        <w:rPr>
          <w:rFonts w:ascii="Segoe UI" w:hAnsi="Segoe UI" w:cs="Segoe UI"/>
        </w:rPr>
        <w:t xml:space="preserve"> i Piwnice Antoniego.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lastRenderedPageBreak/>
        <w:t>Nagrodzone w konkursie wina można było podziwiać w gablotach, a wiele z nich degustować i kupić. O ogromnym zainteresowaniu świadczyły długie kolejki przed stoiskami – nie tylko zresztą winnic, bo królowały też miody pitne, nalewki, sery, wędliny i ostrygi.</w:t>
      </w:r>
    </w:p>
    <w:p w:rsidR="00C34091" w:rsidRPr="00C34091" w:rsidRDefault="00C34091" w:rsidP="00C34091">
      <w:pPr>
        <w:rPr>
          <w:rFonts w:ascii="Segoe UI" w:hAnsi="Segoe UI" w:cs="Segoe UI"/>
          <w:b/>
        </w:rPr>
      </w:pPr>
      <w:r w:rsidRPr="00C34091">
        <w:rPr>
          <w:rFonts w:ascii="Segoe UI" w:hAnsi="Segoe UI" w:cs="Segoe UI"/>
          <w:b/>
        </w:rPr>
        <w:t>Kropla wiedzy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Na scenie targów WINO prezentowali się wystawcy z województw małopolskiego, mazowieckiego, łódzkiego, lubuskiego, wielkopolskiego i zachodniopomorskiego. Opowiadali o swojej pasji, historii, napotykanych trudnościach, a przede wszystkim radościach płynących z prowadzenia winnic i produkcji win. 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Scena gościła też winiarskich ekspertów. Jednym z nich był Iwo Świerblewski, autor </w:t>
      </w:r>
      <w:proofErr w:type="spellStart"/>
      <w:r w:rsidRPr="00C34091">
        <w:rPr>
          <w:rFonts w:ascii="Segoe UI" w:hAnsi="Segoe UI" w:cs="Segoe UI"/>
        </w:rPr>
        <w:t>Winoterapii</w:t>
      </w:r>
      <w:proofErr w:type="spellEnd"/>
      <w:r w:rsidRPr="00C34091">
        <w:rPr>
          <w:rFonts w:ascii="Segoe UI" w:hAnsi="Segoe UI" w:cs="Segoe UI"/>
        </w:rPr>
        <w:t xml:space="preserve"> oraz </w:t>
      </w:r>
      <w:proofErr w:type="spellStart"/>
      <w:r w:rsidRPr="00C34091">
        <w:rPr>
          <w:rFonts w:ascii="Segoe UI" w:hAnsi="Segoe UI" w:cs="Segoe UI"/>
        </w:rPr>
        <w:t>sommelier</w:t>
      </w:r>
      <w:proofErr w:type="spellEnd"/>
      <w:r w:rsidRPr="00C34091">
        <w:rPr>
          <w:rFonts w:ascii="Segoe UI" w:hAnsi="Segoe UI" w:cs="Segoe UI"/>
        </w:rPr>
        <w:t xml:space="preserve"> Portu </w:t>
      </w:r>
      <w:proofErr w:type="spellStart"/>
      <w:r w:rsidRPr="00C34091">
        <w:rPr>
          <w:rFonts w:ascii="Segoe UI" w:hAnsi="Segoe UI" w:cs="Segoe UI"/>
        </w:rPr>
        <w:t>Sołacz</w:t>
      </w:r>
      <w:proofErr w:type="spellEnd"/>
      <w:r w:rsidRPr="00C34091">
        <w:rPr>
          <w:rFonts w:ascii="Segoe UI" w:hAnsi="Segoe UI" w:cs="Segoe UI"/>
        </w:rPr>
        <w:t>. Na początek rozprawił się z kilkoma, wciąż pokutującymi, winnymi mitami. W kolejnej prezentacji przeprowadził publiczność przez świat winnych etykiet, których rozczytanie bywa niekiedy trudne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Dwie prelekcje wygłosiła Katarzyna </w:t>
      </w:r>
      <w:proofErr w:type="spellStart"/>
      <w:r w:rsidRPr="00C34091">
        <w:rPr>
          <w:rFonts w:ascii="Segoe UI" w:hAnsi="Segoe UI" w:cs="Segoe UI"/>
        </w:rPr>
        <w:t>Solańska</w:t>
      </w:r>
      <w:proofErr w:type="spellEnd"/>
      <w:r w:rsidRPr="00C34091">
        <w:rPr>
          <w:rFonts w:ascii="Segoe UI" w:hAnsi="Segoe UI" w:cs="Segoe UI"/>
        </w:rPr>
        <w:t>, wiceprezes Stowarzyszenia Kobiety i Wino. Pierwsza traktowała o profesjonalnie przygotowanym i prowadzonym serwisie wina. W drugiej, skierowanej do szerokiej publiczności, opowiadała o radości płynącej z degustacji. Nie skończyło się na teorii, bo prelekcja została wzbogacona o degustację prowadzącą wspólnie z publicznością.</w:t>
      </w:r>
    </w:p>
    <w:p w:rsidR="00C34091" w:rsidRPr="00C34091" w:rsidRDefault="00C34091" w:rsidP="00C34091">
      <w:pPr>
        <w:rPr>
          <w:rFonts w:ascii="Segoe UI" w:hAnsi="Segoe UI" w:cs="Segoe UI"/>
          <w:b/>
        </w:rPr>
      </w:pPr>
      <w:r w:rsidRPr="00C34091">
        <w:rPr>
          <w:rFonts w:ascii="Segoe UI" w:hAnsi="Segoe UI" w:cs="Segoe UI"/>
          <w:b/>
        </w:rPr>
        <w:t>Moc pozytywnej energii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>Jakie wrażani</w:t>
      </w:r>
      <w:r>
        <w:rPr>
          <w:rFonts w:ascii="Segoe UI" w:hAnsi="Segoe UI" w:cs="Segoe UI"/>
        </w:rPr>
        <w:t>a</w:t>
      </w:r>
      <w:r w:rsidRPr="00C3409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tegoroczne </w:t>
      </w:r>
      <w:r w:rsidRPr="00C34091">
        <w:rPr>
          <w:rFonts w:ascii="Segoe UI" w:hAnsi="Segoe UI" w:cs="Segoe UI"/>
        </w:rPr>
        <w:t>targ</w:t>
      </w:r>
      <w:r>
        <w:rPr>
          <w:rFonts w:ascii="Segoe UI" w:hAnsi="Segoe UI" w:cs="Segoe UI"/>
        </w:rPr>
        <w:t xml:space="preserve">i </w:t>
      </w:r>
      <w:r w:rsidRPr="00C34091">
        <w:rPr>
          <w:rFonts w:ascii="Segoe UI" w:hAnsi="Segoe UI" w:cs="Segoe UI"/>
        </w:rPr>
        <w:t xml:space="preserve">WINO </w:t>
      </w:r>
      <w:r>
        <w:rPr>
          <w:rFonts w:ascii="Segoe UI" w:hAnsi="Segoe UI" w:cs="Segoe UI"/>
        </w:rPr>
        <w:t xml:space="preserve">pozostawiły </w:t>
      </w:r>
      <w:r w:rsidRPr="00C34091">
        <w:rPr>
          <w:rFonts w:ascii="Segoe UI" w:hAnsi="Segoe UI" w:cs="Segoe UI"/>
        </w:rPr>
        <w:t xml:space="preserve">wśród wystawców i zwiedzających? „Dziękujemy wszystkim i każdemu z osobna za </w:t>
      </w:r>
      <w:proofErr w:type="spellStart"/>
      <w:r w:rsidRPr="00C34091">
        <w:rPr>
          <w:rFonts w:ascii="Segoe UI" w:hAnsi="Segoe UI" w:cs="Segoe UI"/>
        </w:rPr>
        <w:t>hiperciekawe</w:t>
      </w:r>
      <w:proofErr w:type="spellEnd"/>
      <w:r w:rsidRPr="00C34091">
        <w:rPr>
          <w:rFonts w:ascii="Segoe UI" w:hAnsi="Segoe UI" w:cs="Segoe UI"/>
        </w:rPr>
        <w:t xml:space="preserve"> rozmowy, degustacje naszych win, inspiracje do dalszego rozwoju, wszystkie informacje zwrotne. (…) Dziękujemy za uśmiech, dobre słowo, wspaniałą atmosferę. Cieszymy się, że polskie wina mają taką liczną grupę wielbicieli” – można przeczytać w jednym internetowych wpisów. 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>„Dziękujemy za cenne uwagi, opinie, wskazówki, konstruktywne rozmowy, uśmiech” – piszą kolejni uczestnicy targów. Inni dodają: „Moc pozytywnej energii i mnóstwo „winnej” inspiracji. Polskie wina górą!”.</w:t>
      </w:r>
    </w:p>
    <w:p w:rsidR="00C34091" w:rsidRPr="00C34091" w:rsidRDefault="00C34091" w:rsidP="00C34091">
      <w:pPr>
        <w:rPr>
          <w:rFonts w:ascii="Segoe UI" w:hAnsi="Segoe UI" w:cs="Segoe UI"/>
        </w:rPr>
      </w:pPr>
      <w:r>
        <w:rPr>
          <w:rFonts w:ascii="Segoe UI" w:hAnsi="Segoe UI" w:cs="Segoe UI"/>
        </w:rPr>
        <w:t>O</w:t>
      </w:r>
      <w:r w:rsidRPr="00C34091">
        <w:rPr>
          <w:rFonts w:ascii="Segoe UI" w:hAnsi="Segoe UI" w:cs="Segoe UI"/>
        </w:rPr>
        <w:t>rganizatorzy</w:t>
      </w:r>
      <w:r>
        <w:rPr>
          <w:rFonts w:ascii="Segoe UI" w:hAnsi="Segoe UI" w:cs="Segoe UI"/>
        </w:rPr>
        <w:t xml:space="preserve"> także nie kryją entuzjazmu.</w:t>
      </w:r>
      <w:r w:rsidRPr="00C34091">
        <w:rPr>
          <w:rFonts w:ascii="Segoe UI" w:hAnsi="Segoe UI" w:cs="Segoe UI"/>
        </w:rPr>
        <w:t xml:space="preserve"> – Powiem nieskromnie: to było rewelacyjne wydarzenie! Sygnały od wystawców są jednoznaczne: tegoroczne targi WINO były radosnym, niesamowicie energetycznym i satysfakcjonującym – też biznesowo – świętem polskiego wina – mówi  Wojciech Kokotek, dyrektor targów. – Rekordowa frekwencja nie była dla nas szokiem, bo na bieżąco śledziliśmy sprzedaż biletów. Jednak </w:t>
      </w:r>
      <w:r w:rsidR="00C57EBC">
        <w:rPr>
          <w:rFonts w:ascii="Segoe UI" w:hAnsi="Segoe UI" w:cs="Segoe UI"/>
        </w:rPr>
        <w:t>tłumy</w:t>
      </w:r>
      <w:r w:rsidRPr="00C34091">
        <w:rPr>
          <w:rFonts w:ascii="Segoe UI" w:hAnsi="Segoe UI" w:cs="Segoe UI"/>
        </w:rPr>
        <w:t xml:space="preserve"> zwiedzających pokaz</w:t>
      </w:r>
      <w:r w:rsidR="00C57EBC">
        <w:rPr>
          <w:rFonts w:ascii="Segoe UI" w:hAnsi="Segoe UI" w:cs="Segoe UI"/>
        </w:rPr>
        <w:t>ały</w:t>
      </w:r>
      <w:r w:rsidRPr="00C34091">
        <w:rPr>
          <w:rFonts w:ascii="Segoe UI" w:hAnsi="Segoe UI" w:cs="Segoe UI"/>
        </w:rPr>
        <w:t xml:space="preserve">, </w:t>
      </w:r>
      <w:r w:rsidRPr="00C34091">
        <w:rPr>
          <w:rFonts w:ascii="Segoe UI" w:hAnsi="Segoe UI" w:cs="Segoe UI"/>
        </w:rPr>
        <w:lastRenderedPageBreak/>
        <w:t>że targi WINO idealnie wpisują się we wzrostowy trend zainteresowania polskimi winami i oczekiwania zwiedzających – podkreśla.</w:t>
      </w:r>
    </w:p>
    <w:p w:rsidR="00C34091" w:rsidRPr="00C34091" w:rsidRDefault="00C34091" w:rsidP="00C34091">
      <w:pPr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 xml:space="preserve">Niewątpliwy sukces trzeciej edycji Targów Polskich Win i Winnic stanowi więc dobrą wróżbę na przyszłość. Tym bardziej warto zapisać w kalendarzu datę kolejnych. </w:t>
      </w:r>
      <w:r w:rsidRPr="00C34091">
        <w:rPr>
          <w:rFonts w:ascii="Segoe UI" w:hAnsi="Segoe UI" w:cs="Segoe UI"/>
          <w:b/>
        </w:rPr>
        <w:t>Przyszłoroczne targi WINO odbędą się w dniach 21–23 marca 2024</w:t>
      </w:r>
      <w:r w:rsidRPr="00C34091">
        <w:rPr>
          <w:rFonts w:ascii="Segoe UI" w:hAnsi="Segoe UI" w:cs="Segoe UI"/>
        </w:rPr>
        <w:t>. Trudno zatem wyobrazić sobie lepszy początek wiosny.</w:t>
      </w:r>
    </w:p>
    <w:p w:rsidR="00C34091" w:rsidRDefault="00634580" w:rsidP="0063458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Zdjęcia: Monika Pasieczna / Fotobueno oraz Piotr P</w:t>
      </w:r>
      <w:r w:rsidR="00A221C6">
        <w:rPr>
          <w:rFonts w:ascii="Segoe UI" w:hAnsi="Segoe UI" w:cs="Segoe UI"/>
        </w:rPr>
        <w:t>iosik</w:t>
      </w:r>
      <w:bookmarkStart w:id="0" w:name="_GoBack"/>
      <w:bookmarkEnd w:id="0"/>
    </w:p>
    <w:p w:rsidR="00CE4CED" w:rsidRDefault="00C34091" w:rsidP="00634580">
      <w:pPr>
        <w:spacing w:after="0"/>
        <w:rPr>
          <w:rFonts w:ascii="Segoe UI" w:hAnsi="Segoe UI" w:cs="Segoe UI"/>
        </w:rPr>
      </w:pPr>
      <w:r w:rsidRPr="00C34091">
        <w:rPr>
          <w:rFonts w:ascii="Segoe UI" w:hAnsi="Segoe UI" w:cs="Segoe UI"/>
        </w:rPr>
        <w:t>Więcej informacji</w:t>
      </w:r>
      <w:r>
        <w:rPr>
          <w:rFonts w:ascii="Segoe UI" w:hAnsi="Segoe UI" w:cs="Segoe UI"/>
        </w:rPr>
        <w:t xml:space="preserve"> i zdjęć na:</w:t>
      </w:r>
      <w:r w:rsidR="00634580">
        <w:rPr>
          <w:rFonts w:ascii="Segoe UI" w:hAnsi="Segoe UI" w:cs="Segoe UI"/>
        </w:rPr>
        <w:t xml:space="preserve"> </w:t>
      </w:r>
      <w:hyperlink r:id="rId7" w:history="1">
        <w:r w:rsidRPr="00FE6566">
          <w:rPr>
            <w:rStyle w:val="Hipercze"/>
            <w:rFonts w:ascii="Segoe UI" w:hAnsi="Segoe UI" w:cs="Segoe UI"/>
          </w:rPr>
          <w:t>www.TargiWino.pl</w:t>
        </w:r>
      </w:hyperlink>
    </w:p>
    <w:p w:rsidR="00C34091" w:rsidRPr="00C34091" w:rsidRDefault="00C34091" w:rsidP="00634580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oraz </w:t>
      </w:r>
      <w:proofErr w:type="spellStart"/>
      <w:r>
        <w:rPr>
          <w:rFonts w:ascii="Segoe UI" w:hAnsi="Segoe UI" w:cs="Segoe UI"/>
        </w:rPr>
        <w:t>Fb</w:t>
      </w:r>
      <w:proofErr w:type="spellEnd"/>
      <w:r>
        <w:rPr>
          <w:rFonts w:ascii="Segoe UI" w:hAnsi="Segoe UI" w:cs="Segoe UI"/>
        </w:rPr>
        <w:t xml:space="preserve"> i </w:t>
      </w:r>
      <w:proofErr w:type="spellStart"/>
      <w:r>
        <w:rPr>
          <w:rFonts w:ascii="Segoe UI" w:hAnsi="Segoe UI" w:cs="Segoe UI"/>
        </w:rPr>
        <w:t>Instargram</w:t>
      </w:r>
      <w:proofErr w:type="spellEnd"/>
      <w:r w:rsidR="00634580">
        <w:rPr>
          <w:rFonts w:ascii="Segoe UI" w:hAnsi="Segoe UI" w:cs="Segoe UI"/>
        </w:rPr>
        <w:t xml:space="preserve">: </w:t>
      </w:r>
      <w:proofErr w:type="spellStart"/>
      <w:r>
        <w:rPr>
          <w:rFonts w:ascii="Segoe UI" w:hAnsi="Segoe UI" w:cs="Segoe UI"/>
        </w:rPr>
        <w:t>TargiWino</w:t>
      </w:r>
      <w:proofErr w:type="spellEnd"/>
    </w:p>
    <w:p w:rsidR="00CE4CED" w:rsidRPr="00C34091" w:rsidRDefault="00CE4CED" w:rsidP="00CE4CED">
      <w:pPr>
        <w:rPr>
          <w:rFonts w:ascii="Segoe UI" w:hAnsi="Segoe UI" w:cs="Segoe UI"/>
        </w:rPr>
      </w:pPr>
    </w:p>
    <w:sectPr w:rsidR="00CE4CED" w:rsidRPr="00C34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16" w:rsidRDefault="00B30616" w:rsidP="00F80242">
      <w:pPr>
        <w:spacing w:after="0" w:line="240" w:lineRule="auto"/>
      </w:pPr>
      <w:r>
        <w:separator/>
      </w:r>
    </w:p>
  </w:endnote>
  <w:endnote w:type="continuationSeparator" w:id="0">
    <w:p w:rsidR="00B30616" w:rsidRDefault="00B30616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16" w:rsidRDefault="00B30616" w:rsidP="00F80242">
      <w:pPr>
        <w:spacing w:after="0" w:line="240" w:lineRule="auto"/>
      </w:pPr>
      <w:r>
        <w:separator/>
      </w:r>
    </w:p>
  </w:footnote>
  <w:footnote w:type="continuationSeparator" w:id="0">
    <w:p w:rsidR="00B30616" w:rsidRDefault="00B30616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7" cy="10665458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7" cy="10665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73847"/>
    <w:rsid w:val="00162FE6"/>
    <w:rsid w:val="003B2C93"/>
    <w:rsid w:val="003E3F16"/>
    <w:rsid w:val="00453338"/>
    <w:rsid w:val="00535FC8"/>
    <w:rsid w:val="00551BC5"/>
    <w:rsid w:val="005F3BB4"/>
    <w:rsid w:val="00634580"/>
    <w:rsid w:val="00652446"/>
    <w:rsid w:val="00666648"/>
    <w:rsid w:val="00776FA1"/>
    <w:rsid w:val="0090085F"/>
    <w:rsid w:val="00A221C6"/>
    <w:rsid w:val="00A73527"/>
    <w:rsid w:val="00B30616"/>
    <w:rsid w:val="00BA1335"/>
    <w:rsid w:val="00C34091"/>
    <w:rsid w:val="00C57EBC"/>
    <w:rsid w:val="00CE4CED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CE4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CE4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argiWino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5</cp:revision>
  <dcterms:created xsi:type="dcterms:W3CDTF">2023-03-20T12:15:00Z</dcterms:created>
  <dcterms:modified xsi:type="dcterms:W3CDTF">2023-03-21T07:49:00Z</dcterms:modified>
</cp:coreProperties>
</file>